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24" w:rsidRPr="00471E24" w:rsidRDefault="00471E24" w:rsidP="00471E24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n-GB"/>
        </w:rPr>
      </w:pP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Bristolians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! MAST APPLICATIONS! If you want to try and stop these 8 mast applications in Bristol, this is your chance. If a big group of you does not fight this, the masts will go up. There was recent success in Bath over the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Larkhall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mast, and some others have been blocked too, so it is well worth trying, and it sends an important message to councillors and the 5G-loving mayor, Marvin Rees. Go to planningonline.bristol.gov.uk and enter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'mast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' in the search box. There you</w:t>
      </w:r>
      <w:r w:rsidRPr="00471E24">
        <w:rPr>
          <w:rFonts w:ascii="inherit" w:eastAsia="Times New Roman" w:hAnsi="inherit" w:cs="Helvetica"/>
          <w:color w:val="1D2129"/>
          <w:sz w:val="21"/>
          <w:szCs w:val="21"/>
          <w:lang w:eastAsia="en-GB"/>
        </w:rPr>
        <w:t xml:space="preserve"> will see plans for these areas (one has been withdrawn, 2 are decided, most are pending). </w:t>
      </w:r>
      <w:hyperlink r:id="rId6" w:tgtFrame="_blank" w:history="1">
        <w:proofErr w:type="gramStart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Installation of 20m high tower (Black RAL9011) with 6No.</w:t>
        </w:r>
        <w:proofErr w:type="gramEnd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 </w:t>
        </w:r>
        <w:proofErr w:type="gramStart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antennas</w:t>
        </w:r>
        <w:proofErr w:type="gramEnd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 (3No. shrouded; 3No. </w:t>
        </w:r>
        <w:proofErr w:type="spellStart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unshrouded</w:t>
        </w:r>
        <w:proofErr w:type="spellEnd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); 2No. </w:t>
        </w:r>
        <w:proofErr w:type="gramStart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cabinet</w:t>
        </w:r>
        <w:proofErr w:type="gramEnd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 (1No. 1900x560x1620mm; 1No. 655x255x1015mm; RAL9011); and, all ancillary development </w:t>
        </w:r>
      </w:hyperlink>
    </w:p>
    <w:p w:rsidR="00471E24" w:rsidRPr="00471E24" w:rsidRDefault="00471E24" w:rsidP="00471E2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  <w:proofErr w:type="gramStart"/>
      <w:r w:rsidRPr="00471E24">
        <w:rPr>
          <w:rFonts w:ascii="Times New Roman" w:eastAsia="Times New Roman" w:hAnsi="Times New Roman" w:cs="Times New Roman"/>
          <w:color w:val="1D2129"/>
          <w:sz w:val="24"/>
          <w:szCs w:val="24"/>
          <w:lang w:eastAsia="en-GB"/>
        </w:rPr>
        <w:t>📷</w:t>
      </w:r>
      <w:r w:rsidRPr="00471E24">
        <w:rPr>
          <w:rFonts w:ascii="inherit" w:eastAsia="Times New Roman" w:hAnsi="inherit" w:cs="Helvetica"/>
          <w:color w:val="1D2129"/>
          <w:sz w:val="21"/>
          <w:szCs w:val="21"/>
          <w:lang w:eastAsia="en-GB"/>
        </w:rPr>
        <w:t>Telecommunications Mast Coronation Road Bristol BS3 1ABRef.</w:t>
      </w:r>
      <w:proofErr w:type="gramEnd"/>
      <w:r w:rsidRPr="00471E24">
        <w:rPr>
          <w:rFonts w:ascii="inherit" w:eastAsia="Times New Roman" w:hAnsi="inherit" w:cs="Helvetica"/>
          <w:color w:val="1D2129"/>
          <w:sz w:val="21"/>
          <w:szCs w:val="21"/>
          <w:lang w:eastAsia="en-GB"/>
        </w:rPr>
        <w:t xml:space="preserve"> No: 20/02330/F | Validated: Tue 02 Jun 2020 | Status: Pending consideration</w:t>
      </w:r>
    </w:p>
    <w:p w:rsidR="00471E24" w:rsidRPr="00471E24" w:rsidRDefault="00471E24" w:rsidP="00471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hyperlink r:id="rId7" w:tgtFrame="_blank" w:history="1"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Application to determine if prior approval is required for a proposed Erection of a 20m column with ground based cabinets and ancillary development.</w:t>
        </w:r>
      </w:hyperlink>
    </w:p>
    <w:p w:rsidR="00471E24" w:rsidRPr="00471E24" w:rsidRDefault="00471E24" w:rsidP="00471E24">
      <w:p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T Mobile Mast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Oatlands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Avenue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BristolRef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. No: 20/02148/Y | Validated: Tue 26 May 2020 | Status: Withdrawn</w:t>
      </w:r>
    </w:p>
    <w:p w:rsidR="00471E24" w:rsidRPr="00471E24" w:rsidRDefault="00471E24" w:rsidP="00471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hyperlink r:id="rId8" w:tgtFrame="_blank" w:history="1"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Prior approval for a proposed telecommunications installation: Proposed 20m Phase 8 Monopole C/W </w:t>
        </w:r>
        <w:proofErr w:type="spellStart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wrapround</w:t>
        </w:r>
        <w:proofErr w:type="spellEnd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 Cabinet at base and associated ancillary works. </w:t>
        </w:r>
      </w:hyperlink>
    </w:p>
    <w:p w:rsidR="00471E24" w:rsidRPr="00471E24" w:rsidRDefault="00471E24" w:rsidP="00471E24">
      <w:pPr>
        <w:shd w:val="clear" w:color="auto" w:fill="FFFFFF"/>
        <w:spacing w:beforeAutospacing="1" w:after="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proofErr w:type="gramStart"/>
      <w:r w:rsidRPr="00471E24">
        <w:rPr>
          <w:rFonts w:ascii="Times New Roman" w:eastAsia="Times New Roman" w:hAnsi="Times New Roman" w:cs="Times New Roman"/>
          <w:color w:val="1D2129"/>
          <w:sz w:val="24"/>
          <w:szCs w:val="24"/>
          <w:lang w:eastAsia="en-GB"/>
        </w:rPr>
        <w:t>📷</w:t>
      </w:r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Telecommunication Mast Opposite Newfoundland Court Newfoundland Circus Bristol BS2 9APRef.</w:t>
      </w:r>
      <w:proofErr w:type="gram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No: 20/02131/Y | Validated: Tue 19 May 2020 | Status: Pending consideration</w:t>
      </w:r>
    </w:p>
    <w:p w:rsidR="00471E24" w:rsidRPr="00471E24" w:rsidRDefault="00471E24" w:rsidP="00471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hyperlink r:id="rId9" w:tgtFrame="_blank" w:history="1"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Prior approval for proposed telecommunications installation: Proposed 20m Phase 8 Monopole C/W </w:t>
        </w:r>
        <w:proofErr w:type="spellStart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wrapround</w:t>
        </w:r>
        <w:proofErr w:type="spellEnd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 Cabinet at base and associated ancillary works </w:t>
        </w:r>
      </w:hyperlink>
    </w:p>
    <w:p w:rsidR="00471E24" w:rsidRPr="00471E24" w:rsidRDefault="00471E24" w:rsidP="00471E24">
      <w:pPr>
        <w:shd w:val="clear" w:color="auto" w:fill="FFFFFF"/>
        <w:spacing w:beforeAutospacing="1" w:after="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471E24">
        <w:rPr>
          <w:rFonts w:ascii="Times New Roman" w:eastAsia="Times New Roman" w:hAnsi="Times New Roman" w:cs="Times New Roman"/>
          <w:color w:val="1D2129"/>
          <w:sz w:val="24"/>
          <w:szCs w:val="24"/>
          <w:lang w:eastAsia="en-GB"/>
        </w:rPr>
        <w:t>📷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Telecomunications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Mast Corner </w:t>
      </w:r>
      <w:proofErr w:type="gram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Of Victoria Grove And</w:t>
      </w:r>
      <w:proofErr w:type="gram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Princess Street Bedminster Bristol BS3 4AGRef. No: 20/02056/Y | Validated: Thu 14 May 2020 | Status: Pending consideration</w:t>
      </w:r>
    </w:p>
    <w:p w:rsidR="00471E24" w:rsidRPr="00471E24" w:rsidRDefault="00471E24" w:rsidP="00471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hyperlink r:id="rId10" w:tgtFrame="_blank" w:history="1"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Prior approval for proposed telecommunications installation: Proposed 20m Phase 8 Monopole C/W </w:t>
        </w:r>
        <w:proofErr w:type="spellStart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wrapround</w:t>
        </w:r>
        <w:proofErr w:type="spellEnd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 Cabinet at base and associated ancillary works. </w:t>
        </w:r>
      </w:hyperlink>
    </w:p>
    <w:p w:rsidR="00471E24" w:rsidRPr="00471E24" w:rsidRDefault="00471E24" w:rsidP="00471E24">
      <w:pPr>
        <w:shd w:val="clear" w:color="auto" w:fill="FFFFFF"/>
        <w:spacing w:beforeAutospacing="1" w:after="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471E24">
        <w:rPr>
          <w:rFonts w:ascii="Times New Roman" w:eastAsia="Times New Roman" w:hAnsi="Times New Roman" w:cs="Times New Roman"/>
          <w:color w:val="1D2129"/>
          <w:sz w:val="24"/>
          <w:szCs w:val="24"/>
          <w:lang w:eastAsia="en-GB"/>
        </w:rPr>
        <w:t>📷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Telecomunication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Mast </w:t>
      </w:r>
      <w:proofErr w:type="gram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Outside</w:t>
      </w:r>
      <w:proofErr w:type="gram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Burger King St Philips Causeway Bristol BS4 3BDRef. No: 20/02055/Y | Validated: Thu 14 May 2020 | Status: Pending consideration</w:t>
      </w:r>
    </w:p>
    <w:p w:rsidR="00471E24" w:rsidRPr="00471E24" w:rsidRDefault="00471E24" w:rsidP="00471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hyperlink r:id="rId11" w:tgtFrame="_blank" w:history="1"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Prior Approval application for telecommunications installation: Proposed 20m Phase 8 Monopole C/W </w:t>
        </w:r>
        <w:proofErr w:type="spellStart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wrapround</w:t>
        </w:r>
        <w:proofErr w:type="spellEnd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 Cabinet at base and associated ancillary works. </w:t>
        </w:r>
      </w:hyperlink>
    </w:p>
    <w:p w:rsidR="00471E24" w:rsidRPr="00471E24" w:rsidRDefault="00471E24" w:rsidP="00471E24">
      <w:pPr>
        <w:shd w:val="clear" w:color="auto" w:fill="FFFFFF"/>
        <w:spacing w:beforeAutospacing="1" w:after="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proofErr w:type="gramStart"/>
      <w:r w:rsidRPr="00471E24">
        <w:rPr>
          <w:rFonts w:ascii="Times New Roman" w:eastAsia="Times New Roman" w:hAnsi="Times New Roman" w:cs="Times New Roman"/>
          <w:color w:val="1D2129"/>
          <w:sz w:val="24"/>
          <w:szCs w:val="24"/>
          <w:lang w:eastAsia="en-GB"/>
        </w:rPr>
        <w:t>📷</w:t>
      </w:r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Telecommunication Mast Opposite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Oakeleys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House College Green Bristol BS8 3JHRef.</w:t>
      </w:r>
      <w:proofErr w:type="gram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No: 20/02039/Y | Validated: Wed 13 May 2020 | Status: Pending consideration</w:t>
      </w:r>
    </w:p>
    <w:p w:rsidR="00471E24" w:rsidRPr="00471E24" w:rsidRDefault="00471E24" w:rsidP="00471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hyperlink r:id="rId12" w:tgtFrame="_blank" w:history="1"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Proposed Telecommunications upgrade. Proposed 20.0m AGL Phase 7 monopole c/w </w:t>
        </w:r>
        <w:proofErr w:type="spellStart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wrapround</w:t>
        </w:r>
        <w:proofErr w:type="spellEnd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 cabinet at base and associated ancillary works. </w:t>
        </w:r>
      </w:hyperlink>
    </w:p>
    <w:p w:rsidR="00471E24" w:rsidRPr="00471E24" w:rsidRDefault="00471E24" w:rsidP="00471E24">
      <w:pPr>
        <w:shd w:val="clear" w:color="auto" w:fill="FFFFFF"/>
        <w:spacing w:beforeAutospacing="1" w:after="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proofErr w:type="gramStart"/>
      <w:r w:rsidRPr="00471E24">
        <w:rPr>
          <w:rFonts w:ascii="Times New Roman" w:eastAsia="Times New Roman" w:hAnsi="Times New Roman" w:cs="Times New Roman"/>
          <w:color w:val="1D2129"/>
          <w:sz w:val="24"/>
          <w:szCs w:val="24"/>
          <w:lang w:eastAsia="en-GB"/>
        </w:rPr>
        <w:t>📷</w:t>
      </w:r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Telecommunications Mast Smoke Lane Bristol BS11 9BPRef.</w:t>
      </w:r>
      <w:proofErr w:type="gram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No: 20/02020/Y | Validated: Tue 12 May 2020 | Status: Pending consideration</w:t>
      </w:r>
    </w:p>
    <w:p w:rsidR="00471E24" w:rsidRPr="00471E24" w:rsidRDefault="00471E24" w:rsidP="00471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hyperlink r:id="rId13" w:tgtFrame="_blank" w:history="1"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Proposed installation of 3no rooftop tripods accommodating 6no antenna apertures (2no per tripod) and 3no transmission dishes, plus 4no equipment cabinets, and ancillary development thereto. </w:t>
        </w:r>
      </w:hyperlink>
    </w:p>
    <w:p w:rsidR="00471E24" w:rsidRPr="00471E24" w:rsidRDefault="00471E24" w:rsidP="00471E24">
      <w:pPr>
        <w:shd w:val="clear" w:color="auto" w:fill="FFFFFF"/>
        <w:spacing w:beforeAutospacing="1" w:after="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proofErr w:type="gramStart"/>
      <w:r w:rsidRPr="00471E24">
        <w:rPr>
          <w:rFonts w:ascii="Times New Roman" w:eastAsia="Times New Roman" w:hAnsi="Times New Roman" w:cs="Times New Roman"/>
          <w:color w:val="1D2129"/>
          <w:sz w:val="24"/>
          <w:szCs w:val="24"/>
          <w:lang w:eastAsia="en-GB"/>
        </w:rPr>
        <w:lastRenderedPageBreak/>
        <w:t>📷</w:t>
      </w:r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T Mobile Mast (94815) At Butler House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Summerhill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Road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BristolRef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.</w:t>
      </w:r>
      <w:proofErr w:type="gram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No: 20/01859/Y | Validated: Thu 30 Apr 2020 | Status: Pending consideration</w:t>
      </w:r>
    </w:p>
    <w:p w:rsidR="00471E24" w:rsidRPr="00471E24" w:rsidRDefault="00471E24" w:rsidP="00471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hyperlink r:id="rId14" w:tgtFrame="_blank" w:history="1"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Application to determine if prior approval is required for a proposed Phase 8 Monopole C/W </w:t>
        </w:r>
        <w:proofErr w:type="spellStart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wrapround</w:t>
        </w:r>
        <w:proofErr w:type="spellEnd"/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 xml:space="preserve"> Cabinet at base and associated ancillary works.</w:t>
        </w:r>
      </w:hyperlink>
    </w:p>
    <w:p w:rsidR="00471E24" w:rsidRPr="00471E24" w:rsidRDefault="00471E24" w:rsidP="00471E24">
      <w:p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proofErr w:type="gram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Communications Mast Albion Road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BristolRef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.</w:t>
      </w:r>
      <w:proofErr w:type="gram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No: 20/01611/Y | Validated: Thu 09 Apr 2020 | Status: Decided</w:t>
      </w:r>
    </w:p>
    <w:p w:rsidR="00471E24" w:rsidRPr="00471E24" w:rsidRDefault="00471E24" w:rsidP="00471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hyperlink r:id="rId15" w:tgtFrame="_blank" w:history="1">
        <w:r w:rsidRPr="00471E24">
          <w:rPr>
            <w:rFonts w:ascii="inherit" w:eastAsia="Times New Roman" w:hAnsi="inherit" w:cs="Helvetica"/>
            <w:color w:val="385898"/>
            <w:sz w:val="21"/>
            <w:szCs w:val="21"/>
            <w:lang w:eastAsia="en-GB"/>
          </w:rPr>
          <w:t>A replacement 20m column with antennas, equipment cabinets and ancillary development (replacing the existing column).</w:t>
        </w:r>
      </w:hyperlink>
    </w:p>
    <w:p w:rsidR="00471E24" w:rsidRPr="00471E24" w:rsidRDefault="00471E24" w:rsidP="00471E24">
      <w:p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proofErr w:type="gram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Telecoms Mast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Stockwood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Road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Stockwood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</w:t>
      </w:r>
      <w:proofErr w:type="spellStart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BristolRef</w:t>
      </w:r>
      <w:proofErr w:type="spell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.</w:t>
      </w:r>
      <w:proofErr w:type="gramEnd"/>
      <w:r w:rsidRPr="00471E24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No: 20/01456/F | Validated: Fri 03 Apr 2020 | Status: Decided</w:t>
      </w:r>
    </w:p>
    <w:p w:rsidR="003F6A9F" w:rsidRDefault="003F6A9F">
      <w:bookmarkStart w:id="0" w:name="_GoBack"/>
      <w:bookmarkEnd w:id="0"/>
    </w:p>
    <w:sectPr w:rsidR="003F6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71C1"/>
    <w:multiLevelType w:val="multilevel"/>
    <w:tmpl w:val="A188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24"/>
    <w:rsid w:val="003F6A9F"/>
    <w:rsid w:val="004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71E24"/>
  </w:style>
  <w:style w:type="character" w:styleId="Hyperlink">
    <w:name w:val="Hyperlink"/>
    <w:basedOn w:val="DefaultParagraphFont"/>
    <w:uiPriority w:val="99"/>
    <w:semiHidden/>
    <w:unhideWhenUsed/>
    <w:rsid w:val="00471E24"/>
    <w:rPr>
      <w:color w:val="0000FF"/>
      <w:u w:val="single"/>
    </w:rPr>
  </w:style>
  <w:style w:type="character" w:customStyle="1" w:styleId="6qdm">
    <w:name w:val="_6qdm"/>
    <w:basedOn w:val="DefaultParagraphFont"/>
    <w:rsid w:val="00471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71E24"/>
  </w:style>
  <w:style w:type="character" w:styleId="Hyperlink">
    <w:name w:val="Hyperlink"/>
    <w:basedOn w:val="DefaultParagraphFont"/>
    <w:uiPriority w:val="99"/>
    <w:semiHidden/>
    <w:unhideWhenUsed/>
    <w:rsid w:val="00471E24"/>
    <w:rPr>
      <w:color w:val="0000FF"/>
      <w:u w:val="single"/>
    </w:rPr>
  </w:style>
  <w:style w:type="character" w:customStyle="1" w:styleId="6qdm">
    <w:name w:val="_6qdm"/>
    <w:basedOn w:val="DefaultParagraphFont"/>
    <w:rsid w:val="0047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planningonline.bristol.gov.uk%2Fonline-applications%2FapplicationDetails.do%3FkeyVal%3DQAL363DNMRC00%26activeTab%3Dsummary%26fbclid%3DIwAR1v1mufqR7TSTxC_r5SAknTkclO1OxN-Yg1QghsN1PLQYP_cAcYojT87ns&amp;h=AT10CdbObgZsAJP4_T_bpKkGEN9qQYfCLHX_p8EMxWCBl1N2KitU2BHpwqcZiYEqFHjdQ14ivkIaEhXEkvkwcarOwwCWLXzdzP7665mVQ5d10zktdaJOXbRxs5vKUGQHaN22GMRh1wEouqRFNQ" TargetMode="External"/><Relationship Id="rId13" Type="http://schemas.openxmlformats.org/officeDocument/2006/relationships/hyperlink" Target="https://planningonline.bristol.gov.uk/online-applications/applicationDetails.do?keyVal=Q9LQWQDNI6T00&amp;activeTab=summary&amp;fbclid=IwAR2ULgq0RQ3Zpb9Uc9Don_oZsE1ig5fXvwPOgqjtuFvsy8h-xkNFt9ySO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.facebook.com/l.php?u=https%3A%2F%2Fplanningonline.bristol.gov.uk%2Fonline-applications%2FapplicationDetails.do%3FkeyVal%3DQAMPLYDNN0500%26activeTab%3Dsummary%26fbclid%3DIwAR1O-3rjbGUfJEWSXqpoSp-FGpC0p5magMn1a9--vLNyFERQNUynslRFsJI&amp;h=AT2chj3baMXyN89jhvGcAE8U1cFA4ucjlx09VfFTCroJVCXXdXrM-Yw6SO9Q2bO4YlZ8M8AfIXk-EBsQwWcZ1zFlkQqyUg0xJU9zHdQwS1Js8ri-0tnUTODK2ADL4cWKWW1GgVBy-5sUL2cChA" TargetMode="External"/><Relationship Id="rId12" Type="http://schemas.openxmlformats.org/officeDocument/2006/relationships/hyperlink" Target="https://planningonline.bristol.gov.uk/online-applications/applicationDetails.do?keyVal=QA84IHDNL1X00&amp;activeTab=summary&amp;fbclid=IwAR0KnoB7E38DFrd-j2pnZyUE8-DhrhpRWel-U9kml5RJ1HWvZu92fSGII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planningonline.bristol.gov.uk%2Fonline-applications%2FapplicationDetails.do%3FkeyVal%3DQBAMINDNICM00%26activeTab%3Dsummary%26fbclid%3DIwAR3Cv5u-ErW_FSZbH3cal9WTnVujJnJAXK8M9uV5y0DZ6WNMBFy_U2c0bRs&amp;h=AT0sqHmYIpdhlzXo9dDLQ5n94EzbMVDG8SCmH_d6KofMxxGQw1KE81KtctV-yRvqu8vvo3X6ZVPQu8sVnxCrNh5OLFgahH3Ttt1Q_dk5ChpL64VoF7Nx4yNwgppGsz26c2XbviSak4hmi-NYVg" TargetMode="External"/><Relationship Id="rId11" Type="http://schemas.openxmlformats.org/officeDocument/2006/relationships/hyperlink" Target="https://planningonline.bristol.gov.uk/online-applications/applicationDetails.do?keyVal=QA9Z5UDNLBA00&amp;activeTab=summary&amp;fbclid=IwAR1LcPZTFjPG7dwr3t4bNpapvl7Rj-j4a57WCQrTAq1t-6tJXcnKf_OjwK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ningonline.bristol.gov.uk/online-applications/applicationDetails.do?keyVal=Q829OQDNIOR00&amp;activeTab=summary&amp;fbclid=IwAR0VRu-vgmYY59ugwYMFBA9Aa1eCiin03k4_QqmkxioOrqfJ2ImmnRB4lnk" TargetMode="External"/><Relationship Id="rId10" Type="http://schemas.openxmlformats.org/officeDocument/2006/relationships/hyperlink" Target="https://l.facebook.com/l.php?u=https%3A%2F%2Fplanningonline.bristol.gov.uk%2Fonline-applications%2FapplicationDetails.do%3FkeyVal%3DQABTUNDNLK600%26activeTab%3Dsummary%26fbclid%3DIwAR2DJqqmAFvN7mz8mUqsPOvUTnQSn3LJPahU7GnupWl6P_MZIjRFITtsCwk&amp;h=AT0l3_ii6xPm_qAAjnIHGBS-INfCsAKKLK0VZqtKw79_3WdgsnyB8QAZ2LW5F7xj4tpg_7r9VKCjOIHiDjwNwgDP3vB1n6JIFVsOxyYEgXVgcESTW3RBNumcwNguaD5BkfxM5zhrKsqsURFh_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planningonline.bristol.gov.uk%2Fonline-applications%2FapplicationDetails.do%3FkeyVal%3DQABTXMDNLK800%26activeTab%3Dsummary%26fbclid%3DIwAR03uWdQASWxzvc2tpOxQPWL8SVzrHKd0Sa2Kt38IWGm2WeC2VDjVURP0K0&amp;h=AT0UoQ1_aSSUqAq47V--Y0sdaRPV90C_rOiFPoI3x21CiaJoHC0tgsbFlKCw0TjQadQwez3B_5Pw-I98EQq7l3Spwy9BfO9iigXPIUgwDSTTYGR6nXrqdYFMleMvngzkjNlnNjHGcLqBqCl0zQ" TargetMode="External"/><Relationship Id="rId14" Type="http://schemas.openxmlformats.org/officeDocument/2006/relationships/hyperlink" Target="https://planningonline.bristol.gov.uk/online-applications/applicationDetails.do?keyVal=Q8J0G2DNKVV00&amp;activeTab=summary&amp;fbclid=IwAR2ZexFZL4MqIL7ZxsVKrr3kK5kLboZ-qzE2m9VjWxT-pfOghS_6DKssQ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OConnor</dc:creator>
  <cp:lastModifiedBy>Eileen OConnor</cp:lastModifiedBy>
  <cp:revision>1</cp:revision>
  <dcterms:created xsi:type="dcterms:W3CDTF">2020-06-09T10:07:00Z</dcterms:created>
  <dcterms:modified xsi:type="dcterms:W3CDTF">2020-06-09T10:07:00Z</dcterms:modified>
</cp:coreProperties>
</file>